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A10" w:rsidRPr="00233A10" w:rsidP="00233A1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233A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05-0033/2604/2025</w:t>
      </w:r>
    </w:p>
    <w:p w:rsidR="00233A10" w:rsidRPr="00233A10" w:rsidP="00233A1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233A10" w:rsidRPr="00233A10" w:rsidP="00233A1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233A10" w:rsidRPr="00233A10" w:rsidP="00233A1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33A10" w:rsidRPr="00233A10" w:rsidP="00233A1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2025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233A10" w:rsidRPr="00233A10" w:rsidP="00233A1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233A10" w:rsidRPr="00233A10" w:rsidP="00233A1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3A10" w:rsidRPr="00233A10" w:rsidP="002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33A10" w:rsidRPr="00233A10" w:rsidP="002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33A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Губаревой Ирины Алексеевны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33A10" w:rsidRPr="00233A10" w:rsidP="002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33A10" w:rsidRPr="00233A10" w:rsidP="00233A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Губаревой Ирины Алексеевны</w:t>
      </w:r>
      <w:r w:rsidRPr="00233A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привлекавшейся к административной ответственности по главе 20 КоАП РФ</w:t>
      </w:r>
      <w:r w:rsidRPr="00233A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233A10" w:rsidRPr="00233A10" w:rsidP="00233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233A10" w:rsidRPr="00233A10" w:rsidP="00233A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10.11.2024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628403, Северная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233A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Губарева Ирина Алексеевна</w:t>
      </w:r>
      <w:r w:rsidRPr="00233A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оплатила в установленный законом срок до 10.11.2024 00:00 административный штраф в размере </w:t>
      </w:r>
      <w:r w:rsidRPr="00233A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2000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233A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86370208 от 28.08.2024</w:t>
      </w:r>
      <w:r w:rsidRPr="00233A1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233A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10.09.2024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Протокол и материалы дела поступили мировому судье 02.01.2025.</w:t>
      </w:r>
    </w:p>
    <w:p w:rsidR="00233A10" w:rsidRPr="00233A10" w:rsidP="00233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Губарева Ирина Алексеевна</w:t>
      </w:r>
      <w:r w:rsidRPr="00233A1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оспаривала, ходатайств </w:t>
      </w:r>
      <w:r w:rsidRPr="00233A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заявляла. Указала, что штраф не оплачен, т.к. утеряно постановление, она о нем забыла.</w:t>
      </w:r>
    </w:p>
    <w:p w:rsidR="00233A10" w:rsidRPr="00233A10" w:rsidP="00233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привлекаемую, суд приходит к следующим выводам.</w:t>
      </w:r>
    </w:p>
    <w:p w:rsidR="00233A10" w:rsidRPr="00233A10" w:rsidP="00233A10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33A10" w:rsidRPr="00233A10" w:rsidP="00233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233A10" w:rsidRPr="00233A10" w:rsidP="00233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 № 343963 от </w:t>
      </w:r>
      <w:r w:rsidRPr="00233A1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30.12.2024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33A10" w:rsidRPr="00233A10" w:rsidP="00233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233A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86370208 от 28.08.2024</w:t>
      </w:r>
      <w:r w:rsidRPr="00233A1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233A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10.09.2024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33A10" w:rsidRPr="00233A10" w:rsidP="00233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Губаревой Ирины Алексеевны</w:t>
      </w:r>
      <w:r w:rsidRPr="00233A1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233A10" w:rsidRPr="00233A10" w:rsidP="00233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рапортом сотрудника полиции</w:t>
      </w:r>
      <w:r w:rsidRPr="00233A1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233A10" w:rsidRPr="00233A10" w:rsidP="00233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Губаревой Ирины Алексеевны</w:t>
      </w:r>
      <w:r w:rsidRPr="00233A1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233A10" w:rsidRPr="00233A10" w:rsidP="00233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233A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86370208 от 28.08.2024</w:t>
      </w:r>
      <w:r w:rsidRPr="00233A1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233A10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заместителем начальника полиции (по охране общественного порядка) УМВД России по г. Сургуту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Губаревой Ирине Алексеевне </w:t>
      </w:r>
      <w:r w:rsidRPr="00233A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составлении, о чем имеется ее личная подпись в представленной копии постановления, датированная 28.08.2024, что опровергает приведенные ею доводы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3A10" w:rsidRPr="00233A10" w:rsidP="00233A1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Губарева Ирина Алексеевна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сообщила уважительных причин для исполнения возложенной законом обязанности по уплате штрафа в установленный законом срок. </w:t>
      </w:r>
    </w:p>
    <w:p w:rsidR="00233A10" w:rsidRPr="00233A10" w:rsidP="00233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Губаревой Ирины Алексеевны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233A10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233A1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233A10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33A10" w:rsidRPr="00233A10" w:rsidP="00233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вины. </w:t>
      </w:r>
    </w:p>
    <w:p w:rsidR="00233A10" w:rsidRPr="00233A10" w:rsidP="00233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Губаревой Ирины Алексеевны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 суд находит тот факт, что она привлекалась к административной ответственности за совершение административного правонарушения, предусмотренного главой 20 КоАП РФ.</w:t>
      </w:r>
    </w:p>
    <w:p w:rsidR="00233A10" w:rsidRPr="00233A10" w:rsidP="00233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Губаревой Ирины Алексеевны,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имущественное положение, обстоятельства, смягчающие и отягчающие административную ответственность. </w:t>
      </w:r>
    </w:p>
    <w:p w:rsidR="00233A10" w:rsidRPr="00233A10" w:rsidP="00233A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33A10" w:rsidRPr="00233A10" w:rsidP="00233A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3A10">
        <w:rPr>
          <w:rFonts w:ascii="Times New Roman" w:hAnsi="Times New Roman" w:cs="Times New Roman"/>
          <w:sz w:val="26"/>
          <w:szCs w:val="26"/>
        </w:rPr>
        <w:t>При решении вопроса о назначении лицу, в отношении которого ведется производство по делу об административном правонарушении, административного наказания конкретного вида и размера суд руководствуется положениями главы 4 КоАП РФ.</w:t>
      </w:r>
    </w:p>
    <w:p w:rsidR="00233A10" w:rsidRPr="00233A10" w:rsidP="00233A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3A10">
        <w:rPr>
          <w:rFonts w:ascii="Times New Roman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административную ответственность за данное административное правонарушение, в соответствии с Кодексом Российской Федерации об административных правонарушениях; при назначении административного наказания физическому лицу учитываются характер и степень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33A10" w:rsidRPr="00233A10" w:rsidP="00233A10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33A10">
        <w:rPr>
          <w:rFonts w:ascii="Times New Roman" w:hAnsi="Times New Roman" w:cs="Times New Roman"/>
          <w:sz w:val="26"/>
          <w:szCs w:val="26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33A10" w:rsidRPr="00233A10" w:rsidP="00233A10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33A10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</w:t>
      </w:r>
      <w:r w:rsidRPr="00233A10">
        <w:rPr>
          <w:color w:val="000000"/>
          <w:sz w:val="26"/>
          <w:szCs w:val="26"/>
        </w:rPr>
        <w:t>Губаревой Ирины Алексеевны</w:t>
      </w:r>
      <w:r w:rsidRPr="00233A10">
        <w:rPr>
          <w:sz w:val="26"/>
          <w:szCs w:val="26"/>
        </w:rPr>
        <w:t>, ее</w:t>
      </w:r>
      <w:r w:rsidRPr="00233A10">
        <w:rPr>
          <w:rFonts w:ascii="Times New Roman" w:hAnsi="Times New Roman" w:cs="Times New Roman"/>
          <w:sz w:val="26"/>
          <w:szCs w:val="26"/>
        </w:rPr>
        <w:t xml:space="preserve"> имущественное положение.</w:t>
      </w:r>
    </w:p>
    <w:p w:rsidR="00233A10" w:rsidRPr="00233A10" w:rsidP="00233A10">
      <w:pPr>
        <w:spacing w:after="0" w:line="240" w:lineRule="auto"/>
        <w:ind w:left="2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Губаревой Ирины Алексеевны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совершенному правонарушению, с учетом установленных судом обстоятельств, суд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назначает ей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233A10" w:rsidRPr="00233A10" w:rsidP="00233A10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</w:pPr>
      <w:r w:rsidRPr="00233A10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Так как одновременно в отношении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Губаревой Ирины Алексеевны </w:t>
      </w:r>
      <w:r w:rsidRPr="00233A10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рассматривается 3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Губаревой Ирины Алексеевны</w:t>
      </w:r>
      <w:r w:rsidRPr="00233A10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 надлежит установить максимальный размер назначенного наказания. </w:t>
      </w:r>
    </w:p>
    <w:p w:rsidR="00233A10" w:rsidRPr="00233A10" w:rsidP="00233A10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</w:rPr>
      </w:pPr>
      <w:r w:rsidRPr="00233A10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Поскольку в деле отсутствуют сведения о задержании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Губаревой Ирины Алексеевны, срок наказания подлежит исчислению с момента рассмотрения дела. </w:t>
      </w:r>
    </w:p>
    <w:p w:rsidR="00233A10" w:rsidRPr="00233A10" w:rsidP="00233A10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233A10" w:rsidRPr="00233A10" w:rsidP="00233A1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33A10" w:rsidRPr="00233A10" w:rsidP="00233A1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Губареву Ирину Алексеевну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ареста сроком на 3 (трое) суток.</w:t>
      </w:r>
    </w:p>
    <w:p w:rsidR="00233A10" w:rsidRPr="00233A10" w:rsidP="00233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рассмотрения дела, то есть </w:t>
      </w:r>
      <w:r w:rsidRPr="00233A1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02.01.2025 с 15 часов 15 минут</w:t>
      </w:r>
      <w:r w:rsidRPr="00233A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233A10" w:rsidRPr="00233A10" w:rsidP="00233A10">
      <w:pPr>
        <w:spacing w:after="0" w:line="240" w:lineRule="auto"/>
        <w:ind w:left="142" w:right="282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233A10" w:rsidRPr="00233A10" w:rsidP="00233A10">
      <w:pPr>
        <w:spacing w:after="0" w:line="240" w:lineRule="auto"/>
        <w:ind w:left="142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233A10" w:rsidRPr="00233A10" w:rsidP="00233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Обжалование постановления не приостанавливает срока исполнения наказания.</w:t>
      </w:r>
    </w:p>
    <w:p w:rsidR="00233A10" w:rsidRPr="00233A10" w:rsidP="00233A1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233A10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233A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86370208 от 28.08.2024</w:t>
      </w:r>
      <w:r w:rsidRPr="00233A1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233A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10.09.2024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233A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2000,00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233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Губаревой Ириной Алексеевной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233A10" w:rsidRPr="00233A10" w:rsidP="00233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233A10" w:rsidRPr="00233A10" w:rsidP="00233A1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A10" w:rsidRPr="00233A10" w:rsidP="00233A1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3A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233A10" w:rsidRPr="00233A10" w:rsidP="00233A1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A10" w:rsidRPr="00233A10" w:rsidP="00233A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A10" w:rsidRPr="00233A10" w:rsidP="00233A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3A10" w:rsidRPr="00233A10" w:rsidP="00233A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B98"/>
    <w:sectPr w:rsidSect="00C3633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10"/>
    <w:rsid w:val="00233A10"/>
    <w:rsid w:val="006E5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1757F2-9783-41C7-87AD-125A726C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